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CDADF" w14:textId="77777777" w:rsidR="00E3247D" w:rsidRDefault="00E3247D" w:rsidP="00331554">
      <w:pPr>
        <w:jc w:val="center"/>
        <w:rPr>
          <w:rFonts w:ascii="Tahoma" w:hAnsi="Tahoma" w:cs="Tahoma"/>
          <w:sz w:val="20"/>
        </w:rPr>
      </w:pPr>
      <w:bookmarkStart w:id="0" w:name="_GoBack"/>
      <w:bookmarkEnd w:id="0"/>
    </w:p>
    <w:p w14:paraId="11B54BC5" w14:textId="77777777" w:rsidR="003D2C1F" w:rsidRDefault="003D2C1F" w:rsidP="00331554">
      <w:pPr>
        <w:jc w:val="center"/>
        <w:rPr>
          <w:rFonts w:ascii="Tahoma" w:hAnsi="Tahoma" w:cs="Tahoma"/>
          <w:sz w:val="20"/>
        </w:rPr>
      </w:pPr>
    </w:p>
    <w:p w14:paraId="610A89E9" w14:textId="70D748E9" w:rsidR="00AA14FB" w:rsidRPr="00AA14FB" w:rsidRDefault="00AA14FB" w:rsidP="00AA14FB">
      <w:pPr>
        <w:jc w:val="center"/>
        <w:rPr>
          <w:b w:val="0"/>
          <w:bCs/>
          <w:i/>
          <w:iCs/>
          <w:color w:val="FF0000"/>
        </w:rPr>
      </w:pPr>
    </w:p>
    <w:p w14:paraId="748BF8E7" w14:textId="77777777" w:rsidR="003D2C1F" w:rsidRDefault="003D2C1F" w:rsidP="00331554">
      <w:pPr>
        <w:jc w:val="center"/>
        <w:rPr>
          <w:rFonts w:ascii="Tahoma" w:hAnsi="Tahoma" w:cs="Tahoma"/>
          <w:sz w:val="20"/>
        </w:rPr>
      </w:pPr>
    </w:p>
    <w:p w14:paraId="38D8B96B" w14:textId="08273CDE" w:rsidR="00013B9C" w:rsidRPr="00AA14FB" w:rsidRDefault="00013B9C" w:rsidP="00013B9C">
      <w:pPr>
        <w:jc w:val="center"/>
        <w:rPr>
          <w:bCs/>
          <w:sz w:val="36"/>
          <w:szCs w:val="36"/>
        </w:rPr>
      </w:pPr>
      <w:r w:rsidRPr="00AA14FB">
        <w:rPr>
          <w:bCs/>
          <w:sz w:val="36"/>
          <w:szCs w:val="36"/>
        </w:rPr>
        <w:t xml:space="preserve">ALLEGATO </w:t>
      </w:r>
      <w:r w:rsidR="00AA14FB" w:rsidRPr="00AA14FB">
        <w:rPr>
          <w:bCs/>
          <w:sz w:val="36"/>
          <w:szCs w:val="36"/>
        </w:rPr>
        <w:t>29</w:t>
      </w:r>
      <w:r w:rsidRPr="00AA14FB">
        <w:rPr>
          <w:bCs/>
          <w:sz w:val="36"/>
          <w:szCs w:val="36"/>
        </w:rPr>
        <w:t xml:space="preserve"> Sezione </w:t>
      </w:r>
      <w:r w:rsidR="00287C1C" w:rsidRPr="00AA14FB">
        <w:rPr>
          <w:bCs/>
          <w:sz w:val="36"/>
          <w:szCs w:val="36"/>
        </w:rPr>
        <w:t>C</w:t>
      </w:r>
    </w:p>
    <w:p w14:paraId="6D4E0F51" w14:textId="77777777" w:rsidR="00013B9C" w:rsidRPr="00AA14FB" w:rsidRDefault="00013B9C" w:rsidP="00013B9C">
      <w:pPr>
        <w:jc w:val="center"/>
        <w:rPr>
          <w:bCs/>
          <w:sz w:val="36"/>
          <w:szCs w:val="36"/>
        </w:rPr>
      </w:pPr>
    </w:p>
    <w:p w14:paraId="66AE8146" w14:textId="77777777" w:rsidR="00013B9C" w:rsidRPr="00AA14FB" w:rsidRDefault="00013B9C" w:rsidP="00013B9C">
      <w:pPr>
        <w:jc w:val="center"/>
        <w:rPr>
          <w:rFonts w:eastAsia="Georgia" w:cs="Arial"/>
          <w:bCs/>
          <w:sz w:val="36"/>
          <w:szCs w:val="36"/>
        </w:rPr>
      </w:pPr>
      <w:r w:rsidRPr="00AA14FB">
        <w:rPr>
          <w:rFonts w:eastAsia="Georgia" w:cs="Arial"/>
          <w:bCs/>
          <w:sz w:val="36"/>
          <w:szCs w:val="36"/>
        </w:rPr>
        <w:t>“CHECK LIST CONTROLLO DI I LIVELLO APPALTI PUBBLICI”</w:t>
      </w:r>
    </w:p>
    <w:p w14:paraId="4FA2352B" w14:textId="77777777" w:rsidR="00013B9C" w:rsidRPr="00AA14FB" w:rsidRDefault="00013B9C" w:rsidP="00013B9C">
      <w:pPr>
        <w:jc w:val="center"/>
        <w:rPr>
          <w:rFonts w:eastAsia="Georgia" w:cs="Arial"/>
          <w:bCs/>
          <w:sz w:val="32"/>
          <w:szCs w:val="36"/>
        </w:rPr>
      </w:pPr>
    </w:p>
    <w:p w14:paraId="1CDE8B30" w14:textId="77777777" w:rsidR="001C191F" w:rsidRPr="00AA14FB" w:rsidRDefault="00013B9C" w:rsidP="00013B9C">
      <w:pPr>
        <w:jc w:val="center"/>
        <w:rPr>
          <w:rFonts w:eastAsia="Georgia" w:cs="Arial"/>
          <w:bCs/>
          <w:sz w:val="32"/>
          <w:szCs w:val="36"/>
        </w:rPr>
      </w:pPr>
      <w:r w:rsidRPr="00AA14FB">
        <w:rPr>
          <w:rFonts w:eastAsia="Georgia" w:cs="Arial"/>
          <w:bCs/>
          <w:sz w:val="32"/>
          <w:szCs w:val="36"/>
        </w:rPr>
        <w:t xml:space="preserve">SEZIONE </w:t>
      </w:r>
      <w:r w:rsidR="00287C1C" w:rsidRPr="00AA14FB">
        <w:rPr>
          <w:rFonts w:eastAsia="Georgia" w:cs="Arial"/>
          <w:bCs/>
          <w:sz w:val="32"/>
          <w:szCs w:val="36"/>
        </w:rPr>
        <w:t>C8</w:t>
      </w:r>
    </w:p>
    <w:p w14:paraId="208E7EBD" w14:textId="77777777" w:rsidR="00287C1C" w:rsidRPr="00AA14FB" w:rsidRDefault="00287C1C" w:rsidP="00013B9C">
      <w:pPr>
        <w:jc w:val="center"/>
        <w:rPr>
          <w:rFonts w:eastAsia="Georgia" w:cs="Arial"/>
          <w:bCs/>
          <w:sz w:val="32"/>
          <w:szCs w:val="36"/>
        </w:rPr>
      </w:pPr>
      <w:r w:rsidRPr="00AA14FB">
        <w:rPr>
          <w:rFonts w:eastAsia="Georgia" w:cs="Arial"/>
          <w:bCs/>
          <w:sz w:val="32"/>
          <w:szCs w:val="36"/>
        </w:rPr>
        <w:t xml:space="preserve">PROCEDURA NEGOZIATA </w:t>
      </w:r>
    </w:p>
    <w:p w14:paraId="15A0EB62" w14:textId="77777777" w:rsidR="00013B9C" w:rsidRDefault="00287C1C" w:rsidP="00013B9C">
      <w:pPr>
        <w:jc w:val="center"/>
        <w:rPr>
          <w:rFonts w:eastAsia="Georgia" w:cs="Arial"/>
          <w:bCs/>
          <w:sz w:val="32"/>
          <w:szCs w:val="36"/>
        </w:rPr>
      </w:pPr>
      <w:r w:rsidRPr="00AA14FB">
        <w:rPr>
          <w:rFonts w:eastAsia="Georgia" w:cs="Arial"/>
          <w:bCs/>
          <w:sz w:val="32"/>
          <w:szCs w:val="36"/>
        </w:rPr>
        <w:t>SOPRASOGLIA SENZA BANDO</w:t>
      </w:r>
    </w:p>
    <w:p w14:paraId="66EE3B52" w14:textId="77777777" w:rsidR="00AA14FB" w:rsidRPr="00AA14FB" w:rsidRDefault="00AA14FB" w:rsidP="00013B9C">
      <w:pPr>
        <w:jc w:val="center"/>
        <w:rPr>
          <w:rFonts w:eastAsia="Georgia" w:cs="Arial"/>
          <w:bCs/>
          <w:sz w:val="32"/>
          <w:szCs w:val="36"/>
        </w:rPr>
      </w:pPr>
    </w:p>
    <w:p w14:paraId="39DF9684" w14:textId="77777777" w:rsidR="00AA14FB" w:rsidRPr="00AA14FB" w:rsidRDefault="00AA14FB" w:rsidP="00AA14FB">
      <w:pPr>
        <w:jc w:val="center"/>
        <w:rPr>
          <w:rFonts w:ascii="Century Gothic" w:eastAsia="Georgia" w:hAnsi="Century Gothic" w:cs="Arial"/>
          <w:b w:val="0"/>
          <w:bCs/>
          <w:sz w:val="28"/>
          <w:szCs w:val="28"/>
        </w:rPr>
      </w:pPr>
      <w:r w:rsidRPr="00AA14FB">
        <w:rPr>
          <w:rFonts w:eastAsia="Georgia" w:cs="Arial"/>
          <w:b w:val="0"/>
          <w:bCs/>
          <w:sz w:val="28"/>
          <w:szCs w:val="28"/>
        </w:rPr>
        <w:t>PR FSE+ ABRUZZO 2021 - 2027</w:t>
      </w:r>
    </w:p>
    <w:p w14:paraId="249BDD25" w14:textId="77777777" w:rsidR="00013B9C" w:rsidRPr="00AA14FB" w:rsidRDefault="00013B9C" w:rsidP="00013B9C">
      <w:pPr>
        <w:jc w:val="center"/>
        <w:rPr>
          <w:rFonts w:ascii="Tahoma" w:hAnsi="Tahoma" w:cs="Tahoma"/>
          <w:b w:val="0"/>
          <w:bCs/>
          <w:sz w:val="20"/>
        </w:rPr>
      </w:pPr>
    </w:p>
    <w:p w14:paraId="0A7FA165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5D5F6812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30286636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18E60022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4A9FDC03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7"/>
      </w:tblGrid>
      <w:tr w:rsidR="00013B9C" w:rsidRPr="00CD0368" w14:paraId="5AA9829D" w14:textId="77777777" w:rsidTr="00B92724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14:paraId="71C839C0" w14:textId="77777777" w:rsidR="00013B9C" w:rsidRPr="0017001C" w:rsidRDefault="00013B9C" w:rsidP="00B92724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14:paraId="295C72B6" w14:textId="77777777" w:rsidR="00200943" w:rsidRPr="00C2419D" w:rsidRDefault="00287C1C">
            <w:pPr>
              <w:pStyle w:val="Nessunaspaziatura"/>
              <w:spacing w:line="360" w:lineRule="auto"/>
              <w:jc w:val="center"/>
              <w:rPr>
                <w:color w:val="FFFFFF" w:themeColor="background1"/>
                <w:sz w:val="20"/>
              </w:rPr>
            </w:pPr>
            <w:r w:rsidRPr="00287C1C">
              <w:rPr>
                <w:color w:val="FFFFFF" w:themeColor="background1"/>
                <w:sz w:val="20"/>
              </w:rPr>
              <w:t xml:space="preserve">SEZIONE C8_PROCEDURA NEGOZIATA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287C1C">
              <w:rPr>
                <w:b/>
                <w:color w:val="FFFFFF" w:themeColor="background1"/>
                <w:sz w:val="20"/>
              </w:rPr>
              <w:t>SOPRASOGLIA SENZA BANDO</w:t>
            </w:r>
          </w:p>
        </w:tc>
      </w:tr>
      <w:tr w:rsidR="00013B9C" w:rsidRPr="005D6FF0" w14:paraId="2FA235F4" w14:textId="77777777" w:rsidTr="00B92724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14:paraId="34049A5A" w14:textId="77777777" w:rsidR="00013B9C" w:rsidRPr="005D6FF0" w:rsidRDefault="00013B9C" w:rsidP="00B92724">
            <w:pPr>
              <w:rPr>
                <w:b w:val="0"/>
                <w:bCs/>
              </w:rPr>
            </w:pPr>
          </w:p>
        </w:tc>
      </w:tr>
    </w:tbl>
    <w:p w14:paraId="7CFCA183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02CD108F" w14:textId="77777777" w:rsidR="00013B9C" w:rsidRDefault="00013B9C" w:rsidP="00013B9C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tbl>
      <w:tblPr>
        <w:tblStyle w:val="Grigliatabellachiara1"/>
        <w:tblpPr w:leftFromText="141" w:rightFromText="141" w:vertAnchor="text" w:horzAnchor="margin" w:tblpY="322"/>
        <w:tblW w:w="4802" w:type="pct"/>
        <w:tblLayout w:type="fixed"/>
        <w:tblLook w:val="04A0" w:firstRow="1" w:lastRow="0" w:firstColumn="1" w:lastColumn="0" w:noHBand="0" w:noVBand="1"/>
      </w:tblPr>
      <w:tblGrid>
        <w:gridCol w:w="1242"/>
        <w:gridCol w:w="6945"/>
        <w:gridCol w:w="580"/>
        <w:gridCol w:w="697"/>
      </w:tblGrid>
      <w:tr w:rsidR="00DF278A" w:rsidRPr="00AB551B" w14:paraId="1A04B685" w14:textId="77777777" w:rsidTr="00C2419D">
        <w:trPr>
          <w:trHeight w:hRule="exact" w:val="855"/>
        </w:trPr>
        <w:tc>
          <w:tcPr>
            <w:tcW w:w="1242" w:type="dxa"/>
          </w:tcPr>
          <w:p w14:paraId="1000FC11" w14:textId="77777777" w:rsidR="00200943" w:rsidRPr="00AB551B" w:rsidRDefault="00200943" w:rsidP="00C2419D">
            <w:pPr>
              <w:pStyle w:val="Nessunaspaziatura"/>
              <w:ind w:right="6613"/>
              <w:rPr>
                <w:b/>
                <w:smallCaps/>
                <w:sz w:val="26"/>
                <w:szCs w:val="26"/>
              </w:rPr>
            </w:pPr>
          </w:p>
        </w:tc>
        <w:tc>
          <w:tcPr>
            <w:tcW w:w="6945" w:type="dxa"/>
          </w:tcPr>
          <w:p w14:paraId="10D2E1E9" w14:textId="3D2711EE" w:rsidR="00DF278A" w:rsidRPr="00AB551B" w:rsidRDefault="00DF278A" w:rsidP="00D7024F">
            <w:pPr>
              <w:pStyle w:val="Nessunaspaziatura"/>
              <w:rPr>
                <w:smallCaps/>
                <w:sz w:val="26"/>
                <w:szCs w:val="26"/>
              </w:rPr>
            </w:pPr>
            <w:r w:rsidRPr="00AB551B">
              <w:rPr>
                <w:b/>
                <w:bCs/>
                <w:smallCaps/>
                <w:sz w:val="26"/>
                <w:szCs w:val="26"/>
              </w:rPr>
              <w:t>Procedura negoziata senza previa pubblicazione di un bando di gara</w:t>
            </w:r>
            <w:r w:rsidRPr="00AB551B">
              <w:rPr>
                <w:smallCaps/>
                <w:sz w:val="26"/>
                <w:szCs w:val="26"/>
              </w:rPr>
              <w:t xml:space="preserve"> (</w:t>
            </w:r>
            <w:r w:rsidR="00AB551B" w:rsidRPr="00AB551B">
              <w:rPr>
                <w:b/>
                <w:bCs/>
                <w:smallCaps/>
                <w:sz w:val="26"/>
                <w:szCs w:val="26"/>
              </w:rPr>
              <w:t>Art. 76 D.L</w:t>
            </w:r>
            <w:r w:rsidR="008E4303" w:rsidRPr="00AB551B">
              <w:rPr>
                <w:b/>
                <w:bCs/>
                <w:smallCaps/>
                <w:sz w:val="26"/>
                <w:szCs w:val="26"/>
              </w:rPr>
              <w:t>gs</w:t>
            </w:r>
            <w:r w:rsidR="00AB551B" w:rsidRPr="00AB551B">
              <w:rPr>
                <w:b/>
                <w:bCs/>
                <w:smallCaps/>
                <w:sz w:val="26"/>
                <w:szCs w:val="26"/>
              </w:rPr>
              <w:t>.</w:t>
            </w:r>
            <w:r w:rsidR="008E4303" w:rsidRPr="00AB551B">
              <w:rPr>
                <w:b/>
                <w:bCs/>
                <w:smallCaps/>
                <w:sz w:val="26"/>
                <w:szCs w:val="26"/>
              </w:rPr>
              <w:t xml:space="preserve"> 36/2023</w:t>
            </w:r>
            <w:r w:rsidRPr="00AB551B">
              <w:rPr>
                <w:smallCaps/>
                <w:sz w:val="26"/>
                <w:szCs w:val="26"/>
              </w:rPr>
              <w:t>)</w:t>
            </w:r>
          </w:p>
        </w:tc>
        <w:tc>
          <w:tcPr>
            <w:tcW w:w="580" w:type="dxa"/>
          </w:tcPr>
          <w:p w14:paraId="053167F0" w14:textId="77777777" w:rsidR="00DF278A" w:rsidRPr="00AB551B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536D0FD1" w14:textId="77777777" w:rsidR="00DF278A" w:rsidRPr="00AB551B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041EB35F" w14:textId="77777777" w:rsidTr="00C2419D">
        <w:trPr>
          <w:trHeight w:hRule="exact" w:val="855"/>
        </w:trPr>
        <w:tc>
          <w:tcPr>
            <w:tcW w:w="1242" w:type="dxa"/>
          </w:tcPr>
          <w:p w14:paraId="41DACDE1" w14:textId="77777777" w:rsidR="00200943" w:rsidRPr="00AB551B" w:rsidRDefault="00200943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0219081C" w14:textId="77777777" w:rsidR="00200943" w:rsidRPr="00AB551B" w:rsidRDefault="00DF278A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6945" w:type="dxa"/>
          </w:tcPr>
          <w:p w14:paraId="1558C5B5" w14:textId="77777777" w:rsidR="00200943" w:rsidRPr="00AB551B" w:rsidRDefault="00200943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09A578B1" w14:textId="79A6B079" w:rsidR="00200943" w:rsidRPr="00AB551B" w:rsidRDefault="00DF278A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La de</w:t>
            </w:r>
            <w:r w:rsidR="008E4303"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cisione di contrarre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 a quale dei seguenti presupposti di ricorso alla procedura negoziata senza bando fa riferimento?</w:t>
            </w:r>
          </w:p>
          <w:p w14:paraId="2C13D0CE" w14:textId="77777777" w:rsidR="00200943" w:rsidRPr="00AB551B" w:rsidRDefault="00200943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0F3E32A6" w14:textId="77777777" w:rsidR="00200943" w:rsidRPr="00AB551B" w:rsidRDefault="00200943">
            <w:pPr>
              <w:pStyle w:val="Nessunaspaziatura"/>
              <w:rPr>
                <w:rFonts w:asciiTheme="minorHAnsi" w:hAnsiTheme="minorHAnsi" w:cstheme="minorHAnsi"/>
                <w:b/>
                <w:smallCaps/>
                <w:sz w:val="18"/>
                <w:szCs w:val="18"/>
              </w:rPr>
            </w:pPr>
          </w:p>
        </w:tc>
        <w:tc>
          <w:tcPr>
            <w:tcW w:w="580" w:type="dxa"/>
          </w:tcPr>
          <w:p w14:paraId="6029CC8A" w14:textId="77777777" w:rsidR="00DF278A" w:rsidRPr="00AB551B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3E98B9DA" w14:textId="77777777" w:rsidR="00DF278A" w:rsidRPr="00AB551B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63C80371" w14:textId="77777777" w:rsidTr="00C2419D">
        <w:trPr>
          <w:trHeight w:hRule="exact" w:val="824"/>
        </w:trPr>
        <w:tc>
          <w:tcPr>
            <w:tcW w:w="1242" w:type="dxa"/>
          </w:tcPr>
          <w:p w14:paraId="28D3E874" w14:textId="77777777" w:rsidR="00200943" w:rsidRPr="00AB551B" w:rsidRDefault="00200943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648972AB" w14:textId="09215FB4" w:rsidR="0020094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2</w:t>
            </w:r>
          </w:p>
        </w:tc>
        <w:tc>
          <w:tcPr>
            <w:tcW w:w="6945" w:type="dxa"/>
          </w:tcPr>
          <w:p w14:paraId="080103BC" w14:textId="4AA0B42A" w:rsidR="00200943" w:rsidRPr="00AB551B" w:rsidRDefault="00DF278A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qualora non sia stata presentata alcuna offerta, ne’ alcuna domanda di partecipazione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art. </w:t>
            </w:r>
            <w:r w:rsidR="008E4303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, comma 2 lettera a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  <w:p w14:paraId="29F8EF35" w14:textId="77777777" w:rsidR="00DF278A" w:rsidRPr="00AB551B" w:rsidRDefault="00DF278A" w:rsidP="00D7024F">
            <w:pPr>
              <w:ind w:left="313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DFD88AA" w14:textId="77777777" w:rsidR="00DF278A" w:rsidRPr="00AB551B" w:rsidRDefault="00DF278A" w:rsidP="00D7024F">
            <w:pPr>
              <w:ind w:left="313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270B562" w14:textId="77777777" w:rsidR="00DF278A" w:rsidRPr="00AB551B" w:rsidRDefault="00DF278A" w:rsidP="00D7024F">
            <w:pPr>
              <w:ind w:left="313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8EB18FE" w14:textId="77777777" w:rsidR="00DF278A" w:rsidRPr="00AB551B" w:rsidRDefault="00DF278A" w:rsidP="00D7024F">
            <w:pPr>
              <w:ind w:left="313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2A7814" w14:textId="77777777" w:rsidR="00DF278A" w:rsidRPr="00AB551B" w:rsidRDefault="00DF278A" w:rsidP="00D7024F">
            <w:pPr>
              <w:spacing w:line="276" w:lineRule="auto"/>
              <w:ind w:left="313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E4D6CC1" w14:textId="77777777" w:rsidR="00DF278A" w:rsidRPr="00AB551B" w:rsidRDefault="00DF278A" w:rsidP="00D7024F">
            <w:pPr>
              <w:ind w:left="313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B5231FA" w14:textId="77777777" w:rsidR="00DF278A" w:rsidRPr="00AB551B" w:rsidRDefault="00DF278A" w:rsidP="00D7024F">
            <w:pPr>
              <w:pStyle w:val="Nessunaspaziatura"/>
              <w:ind w:left="313" w:hanging="142"/>
              <w:jc w:val="both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</w:p>
          <w:p w14:paraId="1B544C6B" w14:textId="77777777" w:rsidR="00DF278A" w:rsidRPr="00AB551B" w:rsidRDefault="00DF278A" w:rsidP="00D7024F">
            <w:pPr>
              <w:pStyle w:val="Nessunaspaziatura"/>
              <w:ind w:left="313" w:hanging="142"/>
              <w:jc w:val="both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</w:p>
          <w:p w14:paraId="0C045D72" w14:textId="77777777" w:rsidR="00DF278A" w:rsidRPr="00AB551B" w:rsidRDefault="00DF278A" w:rsidP="00D7024F">
            <w:pPr>
              <w:pStyle w:val="Nessunaspaziatura"/>
              <w:ind w:left="313" w:hanging="142"/>
              <w:jc w:val="both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</w:p>
          <w:p w14:paraId="1E819736" w14:textId="77777777" w:rsidR="00DF278A" w:rsidRPr="00AB551B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</w:p>
          <w:p w14:paraId="6C92C051" w14:textId="77777777" w:rsidR="00DF278A" w:rsidRPr="00AB551B" w:rsidRDefault="00DF278A" w:rsidP="00D7024F">
            <w:pPr>
              <w:pStyle w:val="Nessunaspaziatura"/>
              <w:ind w:left="313" w:hanging="142"/>
              <w:jc w:val="both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</w:p>
          <w:p w14:paraId="54E8CB20" w14:textId="77777777" w:rsidR="00DF278A" w:rsidRPr="00AB551B" w:rsidRDefault="00DF278A" w:rsidP="00D7024F">
            <w:pPr>
              <w:pStyle w:val="Nessunaspaziatura"/>
              <w:ind w:left="313" w:hanging="142"/>
              <w:jc w:val="both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</w:p>
        </w:tc>
        <w:tc>
          <w:tcPr>
            <w:tcW w:w="580" w:type="dxa"/>
          </w:tcPr>
          <w:p w14:paraId="01C57374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0EEAE10A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50885D44" w14:textId="77777777" w:rsidTr="00C2419D">
        <w:trPr>
          <w:trHeight w:hRule="exact" w:val="1107"/>
        </w:trPr>
        <w:tc>
          <w:tcPr>
            <w:tcW w:w="1242" w:type="dxa"/>
          </w:tcPr>
          <w:p w14:paraId="0B38E97C" w14:textId="77777777" w:rsidR="00200943" w:rsidRPr="00AB551B" w:rsidRDefault="00200943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2161EEF3" w14:textId="77777777" w:rsidR="00200943" w:rsidRPr="00AB551B" w:rsidRDefault="00200943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45189CE5" w14:textId="0D33B547" w:rsidR="0020094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6945" w:type="dxa"/>
          </w:tcPr>
          <w:p w14:paraId="5C47D502" w14:textId="77777777" w:rsidR="00200943" w:rsidRPr="00AB551B" w:rsidRDefault="00200943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4AC38312" w14:textId="7ABBE536" w:rsidR="00200943" w:rsidRPr="00AB551B" w:rsidRDefault="00DF278A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quando i lavori, le forniture o i servizi possono essere forniti unicamente da un determinato operatore economico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art.</w:t>
            </w:r>
            <w:r w:rsidR="0090340C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</w:t>
            </w:r>
            <w:r w:rsidR="008E4303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comma 2 lettera b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</w:tc>
        <w:tc>
          <w:tcPr>
            <w:tcW w:w="580" w:type="dxa"/>
          </w:tcPr>
          <w:p w14:paraId="49881F1B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061E3949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8E4303" w:rsidRPr="00AB551B" w14:paraId="58B8A093" w14:textId="77777777" w:rsidTr="00C2419D">
        <w:trPr>
          <w:trHeight w:hRule="exact" w:val="1162"/>
        </w:trPr>
        <w:tc>
          <w:tcPr>
            <w:tcW w:w="1242" w:type="dxa"/>
          </w:tcPr>
          <w:p w14:paraId="1B97DC6E" w14:textId="77777777" w:rsidR="00AB551B" w:rsidRDefault="00AB551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14:paraId="434141BD" w14:textId="334AD007" w:rsidR="008E430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4</w:t>
            </w:r>
          </w:p>
        </w:tc>
        <w:tc>
          <w:tcPr>
            <w:tcW w:w="6945" w:type="dxa"/>
          </w:tcPr>
          <w:p w14:paraId="06FAD7CE" w14:textId="77777777" w:rsidR="00AA14FB" w:rsidRDefault="00AA14FB" w:rsidP="008E430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  <w:p w14:paraId="3983CB86" w14:textId="74C43D5E" w:rsidR="008E4303" w:rsidRPr="00AB551B" w:rsidRDefault="008E4303" w:rsidP="008E430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AB551B"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quando, per ragioni di estrema urgenza derivante da eventi imprevedibili dalla stazione appaltante, i termini per le procedure aperte o per le procedure ristrette o per le procedure competitive con negoziazione non possono essere rispettati (</w:t>
            </w:r>
            <w:r w:rsidRPr="00AA14FB"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  <w:t>art.</w:t>
            </w:r>
            <w:r w:rsidR="00AB551B" w:rsidRPr="00AA14FB"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  <w:t>76, comma 2, lettera</w:t>
            </w:r>
            <w:r w:rsidR="00492E2F"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  <w:r w:rsidR="00052DC2"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  <w:t>c)</w:t>
            </w:r>
          </w:p>
        </w:tc>
        <w:tc>
          <w:tcPr>
            <w:tcW w:w="580" w:type="dxa"/>
          </w:tcPr>
          <w:p w14:paraId="1023A1AF" w14:textId="77777777" w:rsidR="008E4303" w:rsidRPr="00AB551B" w:rsidRDefault="008E4303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41FE6D6C" w14:textId="77777777" w:rsidR="008E4303" w:rsidRPr="00AB551B" w:rsidRDefault="008E4303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1593ABF2" w14:textId="77777777" w:rsidTr="00C2419D">
        <w:trPr>
          <w:trHeight w:hRule="exact" w:val="1162"/>
        </w:trPr>
        <w:tc>
          <w:tcPr>
            <w:tcW w:w="1242" w:type="dxa"/>
          </w:tcPr>
          <w:p w14:paraId="1A6ED8F1" w14:textId="77777777" w:rsidR="00200943" w:rsidRPr="00AB551B" w:rsidRDefault="00200943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298543DC" w14:textId="30E58BD9" w:rsidR="0020094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5</w:t>
            </w:r>
          </w:p>
        </w:tc>
        <w:tc>
          <w:tcPr>
            <w:tcW w:w="6945" w:type="dxa"/>
          </w:tcPr>
          <w:p w14:paraId="78890C23" w14:textId="77777777" w:rsidR="00200943" w:rsidRPr="00AB551B" w:rsidRDefault="00200943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3CA383EA" w14:textId="3220ED8D" w:rsidR="00200943" w:rsidRPr="00AB551B" w:rsidRDefault="00DF278A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qualora i prodotti oggetto dell’appalto siano fabbricati esclusivamente a scopo di ricerca, sperimentazione, studio</w:t>
            </w:r>
            <w:r w:rsidR="00A377C8"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 (</w:t>
            </w:r>
            <w:r w:rsidR="00A377C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art.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76</w:t>
            </w:r>
            <w:r w:rsidR="00A377C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comma 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4</w:t>
            </w:r>
            <w:r w:rsidR="00A377C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lettera 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</w:tc>
        <w:tc>
          <w:tcPr>
            <w:tcW w:w="580" w:type="dxa"/>
          </w:tcPr>
          <w:p w14:paraId="680882BE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298CB1F4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34F0E649" w14:textId="77777777" w:rsidTr="00C2419D">
        <w:trPr>
          <w:trHeight w:hRule="exact" w:val="731"/>
        </w:trPr>
        <w:tc>
          <w:tcPr>
            <w:tcW w:w="1242" w:type="dxa"/>
          </w:tcPr>
          <w:p w14:paraId="32937ABA" w14:textId="77777777" w:rsidR="00AA14F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5D380F45" w14:textId="2F6AE301" w:rsidR="0020094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6</w:t>
            </w:r>
          </w:p>
        </w:tc>
        <w:tc>
          <w:tcPr>
            <w:tcW w:w="6945" w:type="dxa"/>
          </w:tcPr>
          <w:p w14:paraId="1D57F991" w14:textId="77777777" w:rsidR="00AA14FB" w:rsidRDefault="00AA14FB" w:rsidP="00AA14FB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4AAEB849" w14:textId="5ED7F17C" w:rsidR="00DF278A" w:rsidRPr="00AB551B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nel caso di consegne complementari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art.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comma 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4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lettera b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</w:tc>
        <w:tc>
          <w:tcPr>
            <w:tcW w:w="580" w:type="dxa"/>
          </w:tcPr>
          <w:p w14:paraId="2BE0A9C7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64DE084A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368AA236" w14:textId="77777777" w:rsidTr="00C2419D">
        <w:trPr>
          <w:trHeight w:hRule="exact" w:val="976"/>
        </w:trPr>
        <w:tc>
          <w:tcPr>
            <w:tcW w:w="1242" w:type="dxa"/>
          </w:tcPr>
          <w:p w14:paraId="262CD188" w14:textId="77777777" w:rsidR="00AA14F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18BF4B79" w14:textId="6267F611" w:rsidR="0020094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7</w:t>
            </w:r>
          </w:p>
        </w:tc>
        <w:tc>
          <w:tcPr>
            <w:tcW w:w="6945" w:type="dxa"/>
          </w:tcPr>
          <w:p w14:paraId="4A2F5AC9" w14:textId="77777777" w:rsidR="00AA14FB" w:rsidRDefault="00AA14FB" w:rsidP="00AA14FB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7DBF2956" w14:textId="4957D912" w:rsidR="00DF278A" w:rsidRPr="00AB551B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altre forniture (sul mercato delle materie prime o a condizioni particolarmente vantaggiose)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art.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comma 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4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letter</w:t>
            </w:r>
            <w:r w:rsidR="00AB551B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e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</w:t>
            </w:r>
            <w:r w:rsidR="00AB551B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-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d)</w:t>
            </w:r>
          </w:p>
        </w:tc>
        <w:tc>
          <w:tcPr>
            <w:tcW w:w="580" w:type="dxa"/>
          </w:tcPr>
          <w:p w14:paraId="29A1B3EA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3B7FF299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2CEB4BEA" w14:textId="77777777" w:rsidTr="00C2419D">
        <w:trPr>
          <w:trHeight w:hRule="exact" w:val="848"/>
        </w:trPr>
        <w:tc>
          <w:tcPr>
            <w:tcW w:w="1242" w:type="dxa"/>
          </w:tcPr>
          <w:p w14:paraId="6FC64981" w14:textId="77777777" w:rsidR="00AA14F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7F7DC828" w14:textId="074EA96C" w:rsidR="00200943" w:rsidRPr="00AB551B" w:rsidRDefault="00AB551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g</w:t>
            </w:r>
          </w:p>
        </w:tc>
        <w:tc>
          <w:tcPr>
            <w:tcW w:w="6945" w:type="dxa"/>
          </w:tcPr>
          <w:p w14:paraId="60D82626" w14:textId="77777777" w:rsidR="00AA14FB" w:rsidRDefault="00AA14FB" w:rsidP="00AA14FB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17749EDE" w14:textId="24FEDFB0" w:rsidR="00DF278A" w:rsidRPr="00AB551B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per appalti di servizi a seguito di un concorso di progettazione da aggiudicare al vincitore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art.</w:t>
            </w:r>
            <w:r w:rsidR="001E731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comma </w:t>
            </w:r>
            <w:r w:rsidR="001E731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5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</w:tc>
        <w:tc>
          <w:tcPr>
            <w:tcW w:w="580" w:type="dxa"/>
          </w:tcPr>
          <w:p w14:paraId="6FFF79B2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36EC93B5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7F43DF8B" w14:textId="77777777" w:rsidTr="00C2419D">
        <w:trPr>
          <w:trHeight w:hRule="exact" w:val="1272"/>
        </w:trPr>
        <w:tc>
          <w:tcPr>
            <w:tcW w:w="1242" w:type="dxa"/>
          </w:tcPr>
          <w:p w14:paraId="6A920FD5" w14:textId="77777777" w:rsidR="00AA14F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59CC1C95" w14:textId="25CDFDE5" w:rsidR="0020094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9</w:t>
            </w:r>
          </w:p>
        </w:tc>
        <w:tc>
          <w:tcPr>
            <w:tcW w:w="6945" w:type="dxa"/>
          </w:tcPr>
          <w:p w14:paraId="55E10547" w14:textId="77777777" w:rsidR="00AA14FB" w:rsidRDefault="00AA14FB" w:rsidP="00AA14FB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06717266" w14:textId="00764FD3" w:rsidR="00DF278A" w:rsidRPr="00AB551B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nuovi lavori o servizi, consistenti nella ripetizione di lavori o servizi analoghi, gia’ affidati all’operatore economico aggiudicatario dell’appalto iniziale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art.</w:t>
            </w:r>
            <w:r w:rsidR="001E731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comma </w:t>
            </w:r>
            <w:r w:rsidR="001E731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6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</w:tc>
        <w:tc>
          <w:tcPr>
            <w:tcW w:w="580" w:type="dxa"/>
          </w:tcPr>
          <w:p w14:paraId="493E669B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79F320F2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A0213" w:rsidRPr="00AB551B" w14:paraId="76BAB4C5" w14:textId="77777777" w:rsidTr="00C90B02">
        <w:trPr>
          <w:trHeight w:hRule="exact" w:val="1272"/>
        </w:trPr>
        <w:tc>
          <w:tcPr>
            <w:tcW w:w="1242" w:type="dxa"/>
          </w:tcPr>
          <w:p w14:paraId="69E3CC9B" w14:textId="76B86339" w:rsidR="00DA0213" w:rsidRPr="00AB551B" w:rsidRDefault="00DA0213" w:rsidP="00A377C8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632D52EA" w14:textId="1E210798" w:rsidR="00AA14FB" w:rsidRPr="00AB551B" w:rsidRDefault="00AA14FB" w:rsidP="00492E2F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</w:tc>
        <w:tc>
          <w:tcPr>
            <w:tcW w:w="6945" w:type="dxa"/>
          </w:tcPr>
          <w:p w14:paraId="5CD2B778" w14:textId="77777777" w:rsidR="00200943" w:rsidRPr="00AB551B" w:rsidRDefault="00200943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1AD555FB" w14:textId="0FD79836" w:rsidR="00200943" w:rsidRPr="00AB551B" w:rsidRDefault="00DA0213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Ove la stazione appaltante abbia individuato gli operatori economici da invitare, l’invito è stato rivolto ad almento </w:t>
            </w:r>
            <w:r w:rsidR="001E7318"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3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 operatori, se esiste un numero tale di soggetti idonei?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art. </w:t>
            </w:r>
            <w:r w:rsidR="001E731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, comma </w:t>
            </w:r>
            <w:r w:rsidR="001E731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7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</w:tc>
        <w:tc>
          <w:tcPr>
            <w:tcW w:w="580" w:type="dxa"/>
          </w:tcPr>
          <w:p w14:paraId="05503A6E" w14:textId="77777777" w:rsidR="00DA0213" w:rsidRPr="00AB551B" w:rsidRDefault="00DA0213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71DE42EF" w14:textId="77777777" w:rsidR="00DA0213" w:rsidRPr="00AB551B" w:rsidRDefault="00DA0213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</w:tbl>
    <w:p w14:paraId="73B5E3C6" w14:textId="77777777" w:rsidR="00287C1C" w:rsidRDefault="00287C1C" w:rsidP="00013B9C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p w14:paraId="23F006A9" w14:textId="77777777" w:rsidR="00287C1C" w:rsidRDefault="00287C1C" w:rsidP="00013B9C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p w14:paraId="4A3C523E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072BEDFE" w14:textId="77777777" w:rsidR="00B27FB2" w:rsidRDefault="00B27FB2" w:rsidP="00B27FB2">
      <w:pPr>
        <w:jc w:val="center"/>
        <w:rPr>
          <w:b w:val="0"/>
          <w:sz w:val="36"/>
          <w:szCs w:val="36"/>
        </w:rPr>
      </w:pPr>
    </w:p>
    <w:sectPr w:rsidR="00B27FB2" w:rsidSect="00E24714">
      <w:headerReference w:type="default" r:id="rId10"/>
      <w:footerReference w:type="default" r:id="rId11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8DF8FC" w14:textId="77777777" w:rsidR="00515092" w:rsidRDefault="00515092">
      <w:r>
        <w:separator/>
      </w:r>
    </w:p>
  </w:endnote>
  <w:endnote w:type="continuationSeparator" w:id="0">
    <w:p w14:paraId="5DB27965" w14:textId="77777777" w:rsidR="00515092" w:rsidRDefault="0051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4CDD3E" w14:textId="77777777" w:rsidR="00B27FB2" w:rsidRDefault="00515092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</w:rPr>
      <w:pict w14:anchorId="78449F14">
        <v:line id="Connettore 1 1" o:spid="_x0000_s2049" style="position:absolute;left:0;text-align:left;z-index:251660288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" strokecolor="#4f81bd">
          <v:shadow on="t" color="black" opacity="24903f" origin=",.5" offset="0,.55556mm"/>
          <o:lock v:ext="edit" shapetype="f"/>
        </v:line>
      </w:pict>
    </w:r>
  </w:p>
  <w:p w14:paraId="18D05F94" w14:textId="1A0D68C4" w:rsidR="00B27FB2" w:rsidRDefault="00E24714" w:rsidP="00A33086">
    <w:pPr>
      <w:pStyle w:val="Pidipagina"/>
      <w:jc w:val="center"/>
    </w:pPr>
    <w:r>
      <w:rPr>
        <w:rFonts w:ascii="Calibri" w:hAnsi="Calibri"/>
        <w:i/>
        <w:color w:val="244061"/>
        <w:sz w:val="20"/>
      </w:rPr>
      <w:t>Dipartimento Presidenza - Servizio Autorità di Gestione Unica FESR – FSE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5FA92E" w14:textId="77777777" w:rsidR="00515092" w:rsidRDefault="00515092">
      <w:r>
        <w:separator/>
      </w:r>
    </w:p>
  </w:footnote>
  <w:footnote w:type="continuationSeparator" w:id="0">
    <w:p w14:paraId="7FB351C8" w14:textId="77777777" w:rsidR="00515092" w:rsidRDefault="00515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58736" w14:textId="60C96E88" w:rsidR="00E24714" w:rsidRDefault="00515092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w:pict w14:anchorId="5D4F0139">
        <v:shapetype id="_x0000_t202" coordsize="21600,21600" o:spt="202" path="m,l,21600r21600,l21600,xe">
          <v:stroke joinstyle="miter"/>
          <v:path gradientshapeok="t" o:connecttype="rect"/>
        </v:shapetype>
        <v:shape id="Casella di testo 2" o:spid="_x0000_s2051" type="#_x0000_t202" style="position:absolute;margin-left:538.6pt;margin-top:27.1pt;width:460.7pt;height:12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" o:allowincell="f" fillcolor="#fac090" stroked="f">
          <v:textbox style="mso-fit-shape-to-text:t" inset=",0,,0">
            <w:txbxContent>
              <w:p w14:paraId="76E0E39A" w14:textId="77777777" w:rsidR="00E24714" w:rsidRDefault="009A2BA5" w:rsidP="00E24714">
                <w:pPr>
                  <w:rPr>
                    <w:b w:val="0"/>
                    <w:color w:val="FFFFFF" w:themeColor="background1"/>
                  </w:rPr>
                </w:pPr>
                <w:r>
                  <w:rPr>
                    <w:b w:val="0"/>
                  </w:rPr>
                  <w:fldChar w:fldCharType="begin"/>
                </w:r>
                <w:r w:rsidR="00E24714">
                  <w:instrText>PAGE   \* MERGEFORMAT</w:instrText>
                </w:r>
                <w:r>
                  <w:rPr>
                    <w:b w:val="0"/>
                  </w:rPr>
                  <w:fldChar w:fldCharType="separate"/>
                </w:r>
                <w:r w:rsidR="00DF17F6" w:rsidRPr="00DF17F6">
                  <w:rPr>
                    <w:b w:val="0"/>
                    <w:noProof/>
                    <w:color w:val="FFFFFF" w:themeColor="background1"/>
                  </w:rPr>
                  <w:t>1</w:t>
                </w:r>
                <w:r>
                  <w:rPr>
                    <w:b w:val="0"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14:paraId="1450C96F" w14:textId="20E90CC1" w:rsidR="00E24714" w:rsidRDefault="00E24714" w:rsidP="00E24714">
    <w:pPr>
      <w:tabs>
        <w:tab w:val="left" w:pos="1980"/>
      </w:tabs>
      <w:rPr>
        <w:sz w:val="20"/>
      </w:rPr>
    </w:pPr>
    <w:r>
      <w:rPr>
        <w:sz w:val="20"/>
      </w:rPr>
      <w:tab/>
    </w:r>
    <w:r w:rsidR="00DF17F6">
      <w:rPr>
        <w:noProof/>
      </w:rPr>
      <w:drawing>
        <wp:inline distT="0" distB="0" distL="0" distR="0" wp14:anchorId="279B0C60" wp14:editId="0431FFA2">
          <wp:extent cx="6120130" cy="731568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315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C5E3E" w14:textId="77777777" w:rsidR="00E24714" w:rsidRDefault="00515092" w:rsidP="00E24714">
    <w:pPr>
      <w:rPr>
        <w:b w:val="0"/>
        <w:i/>
        <w:color w:val="17365D" w:themeColor="text2" w:themeShade="BF"/>
      </w:rPr>
    </w:pPr>
    <w:r>
      <w:rPr>
        <w:noProof/>
      </w:rPr>
      <w:pict w14:anchorId="1A3DFD93">
        <v:line id="_x0000_s2050" alt="" style="position:absolute;z-index:251662336;visibility:visible;mso-wrap-style:square;mso-wrap-edited:f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margin;mso-height-relative:margin" from="8.95pt,2.55pt" to="473.8pt,2.55pt" strokecolor="#4f81bd" strokeweight="1.25pt">
          <v:shadow on="t" color="black" opacity="24903f" origin=",.5" offset="0,.55556mm"/>
          <o:lock v:ext="edit" shapetype="f"/>
        </v:line>
      </w:pict>
    </w:r>
  </w:p>
  <w:p w14:paraId="5EC87632" w14:textId="1B4EAB07" w:rsidR="00B27FB2" w:rsidRPr="00E24714" w:rsidRDefault="00E24714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PR F</w:t>
    </w:r>
    <w:r w:rsidR="00AA14FB">
      <w:rPr>
        <w:b w:val="0"/>
        <w:i/>
        <w:color w:val="17365D" w:themeColor="text2" w:themeShade="BF"/>
      </w:rPr>
      <w:t>SE+</w:t>
    </w:r>
    <w:r>
      <w:rPr>
        <w:b w:val="0"/>
        <w:i/>
        <w:color w:val="17365D" w:themeColor="text2" w:themeShade="BF"/>
      </w:rPr>
      <w:t xml:space="preserve"> ABRUZZO 20</w:t>
    </w:r>
    <w:r w:rsidR="00AA14FB">
      <w:rPr>
        <w:b w:val="0"/>
        <w:i/>
        <w:color w:val="17365D" w:themeColor="text2" w:themeShade="BF"/>
      </w:rPr>
      <w:t>21 - 2027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</w:t>
    </w:r>
    <w:r w:rsidR="00AA14FB">
      <w:rPr>
        <w:b w:val="0"/>
        <w:i/>
        <w:color w:val="17365D" w:themeColor="text2" w:themeShade="BF"/>
      </w:rPr>
      <w:t>29</w:t>
    </w:r>
    <w:r>
      <w:rPr>
        <w:b w:val="0"/>
        <w:i/>
        <w:color w:val="17365D" w:themeColor="text2" w:themeShade="BF"/>
      </w:rPr>
      <w:t>_</w:t>
    </w:r>
    <w:r>
      <w:rPr>
        <w:b w:val="0"/>
        <w:i/>
        <w:color w:val="17365D" w:themeColor="text2" w:themeShade="BF"/>
        <w:sz w:val="18"/>
      </w:rPr>
      <w:t xml:space="preserve">SEZIONE </w:t>
    </w:r>
    <w:r w:rsidR="00AA14FB">
      <w:rPr>
        <w:b w:val="0"/>
        <w:i/>
        <w:color w:val="17365D" w:themeColor="text2" w:themeShade="BF"/>
        <w:sz w:val="18"/>
      </w:rPr>
      <w:t>C</w:t>
    </w:r>
  </w:p>
  <w:p w14:paraId="4B6B37CD" w14:textId="77777777" w:rsidR="00B27FB2" w:rsidRPr="00B27FB2" w:rsidRDefault="00B27FB2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4"/>
  </w:num>
  <w:num w:numId="5">
    <w:abstractNumId w:val="13"/>
  </w:num>
  <w:num w:numId="6">
    <w:abstractNumId w:val="19"/>
  </w:num>
  <w:num w:numId="7">
    <w:abstractNumId w:val="22"/>
  </w:num>
  <w:num w:numId="8">
    <w:abstractNumId w:val="6"/>
  </w:num>
  <w:num w:numId="9">
    <w:abstractNumId w:val="24"/>
  </w:num>
  <w:num w:numId="10">
    <w:abstractNumId w:val="29"/>
  </w:num>
  <w:num w:numId="11">
    <w:abstractNumId w:val="1"/>
  </w:num>
  <w:num w:numId="12">
    <w:abstractNumId w:val="21"/>
  </w:num>
  <w:num w:numId="13">
    <w:abstractNumId w:val="17"/>
  </w:num>
  <w:num w:numId="14">
    <w:abstractNumId w:val="26"/>
  </w:num>
  <w:num w:numId="15">
    <w:abstractNumId w:val="8"/>
  </w:num>
  <w:num w:numId="16">
    <w:abstractNumId w:val="23"/>
  </w:num>
  <w:num w:numId="17">
    <w:abstractNumId w:val="3"/>
  </w:num>
  <w:num w:numId="18">
    <w:abstractNumId w:val="10"/>
  </w:num>
  <w:num w:numId="19">
    <w:abstractNumId w:val="2"/>
  </w:num>
  <w:num w:numId="20">
    <w:abstractNumId w:val="5"/>
  </w:num>
  <w:num w:numId="21">
    <w:abstractNumId w:val="18"/>
  </w:num>
  <w:num w:numId="22">
    <w:abstractNumId w:val="7"/>
  </w:num>
  <w:num w:numId="23">
    <w:abstractNumId w:val="16"/>
  </w:num>
  <w:num w:numId="24">
    <w:abstractNumId w:val="25"/>
  </w:num>
  <w:num w:numId="25">
    <w:abstractNumId w:val="14"/>
  </w:num>
  <w:num w:numId="26">
    <w:abstractNumId w:val="9"/>
  </w:num>
  <w:num w:numId="27">
    <w:abstractNumId w:val="27"/>
  </w:num>
  <w:num w:numId="28">
    <w:abstractNumId w:val="28"/>
  </w:num>
  <w:num w:numId="29">
    <w:abstractNumId w:val="1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2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E56"/>
    <w:rsid w:val="00005B78"/>
    <w:rsid w:val="00013B9C"/>
    <w:rsid w:val="00014BF1"/>
    <w:rsid w:val="00032882"/>
    <w:rsid w:val="000330EE"/>
    <w:rsid w:val="00035236"/>
    <w:rsid w:val="00051A24"/>
    <w:rsid w:val="00052DC2"/>
    <w:rsid w:val="00064E94"/>
    <w:rsid w:val="00065B21"/>
    <w:rsid w:val="00067D4C"/>
    <w:rsid w:val="000753F3"/>
    <w:rsid w:val="00082D36"/>
    <w:rsid w:val="0008530B"/>
    <w:rsid w:val="00087A56"/>
    <w:rsid w:val="00096112"/>
    <w:rsid w:val="00096B1B"/>
    <w:rsid w:val="000A4FD9"/>
    <w:rsid w:val="000A7A94"/>
    <w:rsid w:val="000B0545"/>
    <w:rsid w:val="000B4060"/>
    <w:rsid w:val="000B5280"/>
    <w:rsid w:val="000B658C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6D0F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C191F"/>
    <w:rsid w:val="001D0F1F"/>
    <w:rsid w:val="001D2518"/>
    <w:rsid w:val="001E16CE"/>
    <w:rsid w:val="001E1F7C"/>
    <w:rsid w:val="001E7318"/>
    <w:rsid w:val="001E7A25"/>
    <w:rsid w:val="001F4BF7"/>
    <w:rsid w:val="001F5872"/>
    <w:rsid w:val="001F5ADC"/>
    <w:rsid w:val="001F5B54"/>
    <w:rsid w:val="001F5DA1"/>
    <w:rsid w:val="00200943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348B"/>
    <w:rsid w:val="0027069C"/>
    <w:rsid w:val="00285F79"/>
    <w:rsid w:val="00287C1C"/>
    <w:rsid w:val="0029067F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28AB"/>
    <w:rsid w:val="00305794"/>
    <w:rsid w:val="003070C6"/>
    <w:rsid w:val="00310C0F"/>
    <w:rsid w:val="00311E78"/>
    <w:rsid w:val="00330B97"/>
    <w:rsid w:val="00331554"/>
    <w:rsid w:val="00332289"/>
    <w:rsid w:val="003402C2"/>
    <w:rsid w:val="0034767F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5DBE"/>
    <w:rsid w:val="003B7E23"/>
    <w:rsid w:val="003C2C08"/>
    <w:rsid w:val="003D2213"/>
    <w:rsid w:val="003D2C1F"/>
    <w:rsid w:val="003D6249"/>
    <w:rsid w:val="003D6E30"/>
    <w:rsid w:val="003D786C"/>
    <w:rsid w:val="003E7650"/>
    <w:rsid w:val="0041359A"/>
    <w:rsid w:val="004218F4"/>
    <w:rsid w:val="00423158"/>
    <w:rsid w:val="00431669"/>
    <w:rsid w:val="00432B28"/>
    <w:rsid w:val="00435663"/>
    <w:rsid w:val="00441AE9"/>
    <w:rsid w:val="0044523F"/>
    <w:rsid w:val="004503FA"/>
    <w:rsid w:val="004518CC"/>
    <w:rsid w:val="00457BFF"/>
    <w:rsid w:val="00462510"/>
    <w:rsid w:val="0046300B"/>
    <w:rsid w:val="00466806"/>
    <w:rsid w:val="00467E56"/>
    <w:rsid w:val="00471A6B"/>
    <w:rsid w:val="00483888"/>
    <w:rsid w:val="00487B81"/>
    <w:rsid w:val="00492E2F"/>
    <w:rsid w:val="004953AD"/>
    <w:rsid w:val="004A04FC"/>
    <w:rsid w:val="004A43FD"/>
    <w:rsid w:val="004B26EB"/>
    <w:rsid w:val="004B40A7"/>
    <w:rsid w:val="004C5360"/>
    <w:rsid w:val="004D26A5"/>
    <w:rsid w:val="004D41CB"/>
    <w:rsid w:val="004D6815"/>
    <w:rsid w:val="004E7231"/>
    <w:rsid w:val="004F08F3"/>
    <w:rsid w:val="004F0AF5"/>
    <w:rsid w:val="004F677D"/>
    <w:rsid w:val="004F6C76"/>
    <w:rsid w:val="004F7702"/>
    <w:rsid w:val="00501FCA"/>
    <w:rsid w:val="00515092"/>
    <w:rsid w:val="005153F2"/>
    <w:rsid w:val="005206E0"/>
    <w:rsid w:val="00524405"/>
    <w:rsid w:val="0052651B"/>
    <w:rsid w:val="00547C55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148E"/>
    <w:rsid w:val="00623F66"/>
    <w:rsid w:val="00634832"/>
    <w:rsid w:val="006348B5"/>
    <w:rsid w:val="006502B7"/>
    <w:rsid w:val="00653FE9"/>
    <w:rsid w:val="006706C9"/>
    <w:rsid w:val="006740A3"/>
    <w:rsid w:val="006748C2"/>
    <w:rsid w:val="00674E52"/>
    <w:rsid w:val="00676BE0"/>
    <w:rsid w:val="00683318"/>
    <w:rsid w:val="0068394A"/>
    <w:rsid w:val="00696118"/>
    <w:rsid w:val="006976B4"/>
    <w:rsid w:val="006B0E90"/>
    <w:rsid w:val="006B1BD0"/>
    <w:rsid w:val="006B65A2"/>
    <w:rsid w:val="006C060A"/>
    <w:rsid w:val="006E1506"/>
    <w:rsid w:val="006E1C42"/>
    <w:rsid w:val="006E6335"/>
    <w:rsid w:val="006E78F6"/>
    <w:rsid w:val="006F3312"/>
    <w:rsid w:val="006F3DE0"/>
    <w:rsid w:val="006F6CC8"/>
    <w:rsid w:val="00713961"/>
    <w:rsid w:val="0071436B"/>
    <w:rsid w:val="007278E7"/>
    <w:rsid w:val="00730351"/>
    <w:rsid w:val="00737F7C"/>
    <w:rsid w:val="007401F9"/>
    <w:rsid w:val="00743157"/>
    <w:rsid w:val="007522B1"/>
    <w:rsid w:val="00785CF6"/>
    <w:rsid w:val="00790A4E"/>
    <w:rsid w:val="0079327B"/>
    <w:rsid w:val="007A28AC"/>
    <w:rsid w:val="007A38E0"/>
    <w:rsid w:val="007A79F7"/>
    <w:rsid w:val="007B24D8"/>
    <w:rsid w:val="007B2F6A"/>
    <w:rsid w:val="007C0C51"/>
    <w:rsid w:val="007C73ED"/>
    <w:rsid w:val="007C7ADA"/>
    <w:rsid w:val="007D2972"/>
    <w:rsid w:val="007E12C2"/>
    <w:rsid w:val="007E15B5"/>
    <w:rsid w:val="007E3618"/>
    <w:rsid w:val="00812CA0"/>
    <w:rsid w:val="00814412"/>
    <w:rsid w:val="00821E4C"/>
    <w:rsid w:val="00843B53"/>
    <w:rsid w:val="008460C8"/>
    <w:rsid w:val="008520AC"/>
    <w:rsid w:val="00856087"/>
    <w:rsid w:val="00856693"/>
    <w:rsid w:val="0086535E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E4303"/>
    <w:rsid w:val="008F228E"/>
    <w:rsid w:val="008F6E80"/>
    <w:rsid w:val="0090081A"/>
    <w:rsid w:val="0090340C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20F7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2BA5"/>
    <w:rsid w:val="009A75D0"/>
    <w:rsid w:val="009C241D"/>
    <w:rsid w:val="009C2813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68A"/>
    <w:rsid w:val="00A04A34"/>
    <w:rsid w:val="00A22A1A"/>
    <w:rsid w:val="00A27A96"/>
    <w:rsid w:val="00A3031E"/>
    <w:rsid w:val="00A33086"/>
    <w:rsid w:val="00A377C8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14FB"/>
    <w:rsid w:val="00AA3019"/>
    <w:rsid w:val="00AA4C4C"/>
    <w:rsid w:val="00AB3804"/>
    <w:rsid w:val="00AB551B"/>
    <w:rsid w:val="00AD3603"/>
    <w:rsid w:val="00AE496F"/>
    <w:rsid w:val="00AE4BA9"/>
    <w:rsid w:val="00AE60BD"/>
    <w:rsid w:val="00AE7364"/>
    <w:rsid w:val="00AF017A"/>
    <w:rsid w:val="00AF694E"/>
    <w:rsid w:val="00B036B5"/>
    <w:rsid w:val="00B151FA"/>
    <w:rsid w:val="00B165FA"/>
    <w:rsid w:val="00B170FA"/>
    <w:rsid w:val="00B27FB2"/>
    <w:rsid w:val="00B3195B"/>
    <w:rsid w:val="00B33B43"/>
    <w:rsid w:val="00B37B0A"/>
    <w:rsid w:val="00B5240E"/>
    <w:rsid w:val="00B558CB"/>
    <w:rsid w:val="00B6577A"/>
    <w:rsid w:val="00B82887"/>
    <w:rsid w:val="00B835C4"/>
    <w:rsid w:val="00B838FD"/>
    <w:rsid w:val="00B85387"/>
    <w:rsid w:val="00B86A4F"/>
    <w:rsid w:val="00B86C8D"/>
    <w:rsid w:val="00B9503D"/>
    <w:rsid w:val="00BA12D5"/>
    <w:rsid w:val="00BA282A"/>
    <w:rsid w:val="00BA4A27"/>
    <w:rsid w:val="00BB64A4"/>
    <w:rsid w:val="00BC7C71"/>
    <w:rsid w:val="00BE5D51"/>
    <w:rsid w:val="00BE6CFA"/>
    <w:rsid w:val="00BE6DDD"/>
    <w:rsid w:val="00C049CE"/>
    <w:rsid w:val="00C06ED9"/>
    <w:rsid w:val="00C20FF8"/>
    <w:rsid w:val="00C21B96"/>
    <w:rsid w:val="00C2419D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329"/>
    <w:rsid w:val="00C838DB"/>
    <w:rsid w:val="00C85E15"/>
    <w:rsid w:val="00C90B02"/>
    <w:rsid w:val="00C94251"/>
    <w:rsid w:val="00C956BD"/>
    <w:rsid w:val="00C962A9"/>
    <w:rsid w:val="00C979A2"/>
    <w:rsid w:val="00CA0702"/>
    <w:rsid w:val="00CA5CFC"/>
    <w:rsid w:val="00CA7829"/>
    <w:rsid w:val="00CB7783"/>
    <w:rsid w:val="00CB7FAA"/>
    <w:rsid w:val="00CC35BF"/>
    <w:rsid w:val="00CC4599"/>
    <w:rsid w:val="00CD0060"/>
    <w:rsid w:val="00CD10E7"/>
    <w:rsid w:val="00CD23F7"/>
    <w:rsid w:val="00CD4625"/>
    <w:rsid w:val="00CD787E"/>
    <w:rsid w:val="00CE4510"/>
    <w:rsid w:val="00CF7D89"/>
    <w:rsid w:val="00D11556"/>
    <w:rsid w:val="00D141A7"/>
    <w:rsid w:val="00D15277"/>
    <w:rsid w:val="00D163D0"/>
    <w:rsid w:val="00D221AD"/>
    <w:rsid w:val="00D2566C"/>
    <w:rsid w:val="00D2735B"/>
    <w:rsid w:val="00D3792E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0213"/>
    <w:rsid w:val="00DA28D8"/>
    <w:rsid w:val="00DA2B74"/>
    <w:rsid w:val="00DB1EDA"/>
    <w:rsid w:val="00DB2BFF"/>
    <w:rsid w:val="00DB43F6"/>
    <w:rsid w:val="00DB7B2E"/>
    <w:rsid w:val="00DC5FE6"/>
    <w:rsid w:val="00DD5C87"/>
    <w:rsid w:val="00DD5CB9"/>
    <w:rsid w:val="00DE19C0"/>
    <w:rsid w:val="00DE5109"/>
    <w:rsid w:val="00DF17F6"/>
    <w:rsid w:val="00DF1FF6"/>
    <w:rsid w:val="00DF278A"/>
    <w:rsid w:val="00E01EE9"/>
    <w:rsid w:val="00E034D3"/>
    <w:rsid w:val="00E03B41"/>
    <w:rsid w:val="00E03C13"/>
    <w:rsid w:val="00E040F8"/>
    <w:rsid w:val="00E05C73"/>
    <w:rsid w:val="00E075BE"/>
    <w:rsid w:val="00E13B91"/>
    <w:rsid w:val="00E172CA"/>
    <w:rsid w:val="00E24714"/>
    <w:rsid w:val="00E31A3F"/>
    <w:rsid w:val="00E3247D"/>
    <w:rsid w:val="00E43B0F"/>
    <w:rsid w:val="00E471DC"/>
    <w:rsid w:val="00E52BE9"/>
    <w:rsid w:val="00E537A1"/>
    <w:rsid w:val="00E63226"/>
    <w:rsid w:val="00E81EE1"/>
    <w:rsid w:val="00E97182"/>
    <w:rsid w:val="00EA440A"/>
    <w:rsid w:val="00EA6FF9"/>
    <w:rsid w:val="00EA7B44"/>
    <w:rsid w:val="00EA7C68"/>
    <w:rsid w:val="00EB13C0"/>
    <w:rsid w:val="00EB3129"/>
    <w:rsid w:val="00EB6B39"/>
    <w:rsid w:val="00EC16D4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47CD4"/>
    <w:rsid w:val="00F51E37"/>
    <w:rsid w:val="00F53B38"/>
    <w:rsid w:val="00F61243"/>
    <w:rsid w:val="00F77892"/>
    <w:rsid w:val="00F91C3E"/>
    <w:rsid w:val="00F91F4D"/>
    <w:rsid w:val="00F926AF"/>
    <w:rsid w:val="00F93FF7"/>
    <w:rsid w:val="00FA138A"/>
    <w:rsid w:val="00FB0C07"/>
    <w:rsid w:val="00FB1A0C"/>
    <w:rsid w:val="00FB2025"/>
    <w:rsid w:val="00FB2A90"/>
    <w:rsid w:val="00FC5006"/>
    <w:rsid w:val="00FD1012"/>
    <w:rsid w:val="00FE6D64"/>
    <w:rsid w:val="00FE767B"/>
    <w:rsid w:val="00FF51CA"/>
    <w:rsid w:val="00FF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fillcolor="white">
      <v:fill color="white"/>
    </o:shapedefaults>
    <o:shapelayout v:ext="edit">
      <o:idmap v:ext="edit" data="1"/>
    </o:shapelayout>
  </w:shapeDefaults>
  <w:decimalSymbol w:val=","/>
  <w:listSeparator w:val=";"/>
  <w14:docId w14:val="77BE18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0C07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gliatabellachiara1">
    <w:name w:val="Griglia tabella chiara1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29C80-B48F-420A-9885-0D514255FD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FBC09A-BF98-4B8B-B5BC-EFB89F96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Francesco Lupano</cp:lastModifiedBy>
  <cp:revision>106</cp:revision>
  <cp:lastPrinted>2009-12-23T09:39:00Z</cp:lastPrinted>
  <dcterms:created xsi:type="dcterms:W3CDTF">2016-10-12T14:28:00Z</dcterms:created>
  <dcterms:modified xsi:type="dcterms:W3CDTF">2025-11-12T10:09:00Z</dcterms:modified>
</cp:coreProperties>
</file>